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FC62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43D31E5A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重庆消防协会第五届会员代表名单</w:t>
      </w:r>
    </w:p>
    <w:p w14:paraId="0B6EBADF">
      <w:pPr>
        <w:spacing w:line="400" w:lineRule="exact"/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（排名不分先后）</w:t>
      </w:r>
    </w:p>
    <w:p w14:paraId="72441A08">
      <w:pPr>
        <w:spacing w:line="600" w:lineRule="exact"/>
        <w:ind w:firstLine="630" w:firstLineChars="196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一、单位会员代表（</w:t>
      </w:r>
      <w:r>
        <w:rPr>
          <w:rFonts w:ascii="方正仿宋_GBK" w:hAnsi="宋体" w:eastAsia="方正仿宋_GBK" w:cs="方正仿宋_GBK"/>
          <w:b/>
          <w:bCs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名）</w:t>
      </w:r>
      <w:r>
        <w:rPr>
          <w:rFonts w:ascii="方正仿宋_GBK" w:eastAsia="方正仿宋_GBK" w:cs="方正仿宋_GBK"/>
          <w:sz w:val="32"/>
          <w:szCs w:val="32"/>
        </w:rPr>
        <w:t xml:space="preserve"> </w:t>
      </w:r>
    </w:p>
    <w:p w14:paraId="1B4AD87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重庆锦煌智能控制工程有限公司</w:t>
      </w:r>
    </w:p>
    <w:p w14:paraId="0050D3A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重庆旭博消防工程有限公司</w:t>
      </w:r>
    </w:p>
    <w:p w14:paraId="297F044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重庆梦洋消防工程有限公司</w:t>
      </w:r>
    </w:p>
    <w:p w14:paraId="69D05A4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重庆众旺实业有限公司</w:t>
      </w:r>
    </w:p>
    <w:p w14:paraId="2ADB2B2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重庆卫民防火知识宣传培训有限责任公司</w:t>
      </w:r>
    </w:p>
    <w:p w14:paraId="4C85F6F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重庆尔安机电设备工程有限公司</w:t>
      </w:r>
    </w:p>
    <w:p w14:paraId="414B69B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招商局检测认证（重庆）有限公司</w:t>
      </w:r>
    </w:p>
    <w:p w14:paraId="28A566EA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重庆市消防产品防火建材市场</w:t>
      </w:r>
    </w:p>
    <w:p w14:paraId="59EE1BD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重庆众凯消防工程有限公司</w:t>
      </w:r>
    </w:p>
    <w:p w14:paraId="4F86588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重庆市煤矿安全技术培训中心</w:t>
      </w:r>
    </w:p>
    <w:p w14:paraId="7F5FC17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重庆市元商科技发展有限公司</w:t>
      </w:r>
    </w:p>
    <w:p w14:paraId="3AD6B4A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重庆盛华消防工程有限公司</w:t>
      </w:r>
    </w:p>
    <w:p w14:paraId="44A3735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重庆磐安消防工程有限公司</w:t>
      </w:r>
    </w:p>
    <w:p w14:paraId="1F6A1FE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中机中联工程有限公司</w:t>
      </w:r>
    </w:p>
    <w:p w14:paraId="7B72E0B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重庆六合成消防工程有限公司</w:t>
      </w:r>
    </w:p>
    <w:p w14:paraId="3AD6835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重庆丰源消防工程有限公司</w:t>
      </w:r>
    </w:p>
    <w:p w14:paraId="61F9BF3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四川美立方门业有限公司</w:t>
      </w:r>
    </w:p>
    <w:p w14:paraId="05B8978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重庆炳辉消防工程检测有限公司</w:t>
      </w:r>
    </w:p>
    <w:p w14:paraId="5199296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重庆市梓轩消防设备有限公司</w:t>
      </w:r>
    </w:p>
    <w:p w14:paraId="4520324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重庆信达可恩集团有限公司</w:t>
      </w:r>
    </w:p>
    <w:p w14:paraId="34D6261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重庆市政安防火知识宣传培训中心</w:t>
      </w:r>
    </w:p>
    <w:p w14:paraId="279B0F8A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重庆天网高新技术有限公司</w:t>
      </w:r>
    </w:p>
    <w:p w14:paraId="2907900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重庆东来物资有限公司</w:t>
      </w:r>
    </w:p>
    <w:p w14:paraId="4CA7C69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重庆贵国实业有限公司</w:t>
      </w:r>
    </w:p>
    <w:p w14:paraId="0CD4AE1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重庆铭鼎建筑设计咨询有限公司</w:t>
      </w:r>
    </w:p>
    <w:p w14:paraId="207CD73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成都银行股份有限公司重庆分行</w:t>
      </w:r>
    </w:p>
    <w:p w14:paraId="1F7D20B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重庆联大传承教育信息咨询有限公司</w:t>
      </w:r>
    </w:p>
    <w:p w14:paraId="416E80E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重庆医科大学附属永川医院</w:t>
      </w:r>
    </w:p>
    <w:p w14:paraId="0BF09D0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重庆两江新区新宇安职业培训学校</w:t>
      </w:r>
    </w:p>
    <w:p w14:paraId="2159C1FB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重庆渝电质量检测有限公司</w:t>
      </w:r>
    </w:p>
    <w:p w14:paraId="3BAEE94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重庆雨数信息技术有限公司</w:t>
      </w:r>
    </w:p>
    <w:p w14:paraId="083881A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重庆康惠祥通商贸有限公司</w:t>
      </w:r>
    </w:p>
    <w:p w14:paraId="2E628CE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重庆云码文化传播有限公司</w:t>
      </w:r>
    </w:p>
    <w:p w14:paraId="3F334D1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重庆厚盾安全技术有限公司</w:t>
      </w:r>
    </w:p>
    <w:p w14:paraId="6441E45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重庆安宣防火技术咨询中心</w:t>
      </w:r>
    </w:p>
    <w:p w14:paraId="537AF62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重庆慢工消防技术咨询有限公司</w:t>
      </w:r>
    </w:p>
    <w:p w14:paraId="450EC4A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重庆康明斯发动机有限公司</w:t>
      </w:r>
    </w:p>
    <w:p w14:paraId="0069767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重庆市恒丰建筑消防设施维保有限公司</w:t>
      </w:r>
    </w:p>
    <w:p w14:paraId="4BF6CEB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重庆百通机电安装工程有限公司</w:t>
      </w:r>
    </w:p>
    <w:p w14:paraId="69D6B70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重庆万御安防科技有限责任公司</w:t>
      </w:r>
    </w:p>
    <w:p w14:paraId="263AEB4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重庆市凇普建筑工程检测有限公司</w:t>
      </w:r>
    </w:p>
    <w:p w14:paraId="744127A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重庆涛雷建筑工程有限公司</w:t>
      </w:r>
    </w:p>
    <w:p w14:paraId="53E8D0B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重庆圣益华消防工程有限公司</w:t>
      </w:r>
    </w:p>
    <w:p w14:paraId="08A4573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重庆华孛消防工程有限公司</w:t>
      </w:r>
    </w:p>
    <w:p w14:paraId="705B152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重庆渝诚智消防技术有限公司</w:t>
      </w:r>
    </w:p>
    <w:p w14:paraId="77827F55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重庆锐正科技有限公司</w:t>
      </w:r>
    </w:p>
    <w:p w14:paraId="72DADA3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重庆长宜消防科技有限公司</w:t>
      </w:r>
    </w:p>
    <w:p w14:paraId="2CA553C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重庆昇达消防工程有限公司</w:t>
      </w:r>
    </w:p>
    <w:p w14:paraId="76BE3A7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重庆巨匠消防科技有限公司</w:t>
      </w:r>
    </w:p>
    <w:p w14:paraId="12A2954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重庆立恒安全技术服务有限公司</w:t>
      </w:r>
    </w:p>
    <w:p w14:paraId="54E5EB8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重庆盛卓和智能科技有限公司</w:t>
      </w:r>
    </w:p>
    <w:p w14:paraId="3067CDB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重庆海清消防工程有限责任公司</w:t>
      </w:r>
    </w:p>
    <w:p w14:paraId="17F6C42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重庆力杰消防工程有限公司</w:t>
      </w:r>
    </w:p>
    <w:p w14:paraId="3228A74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重庆珊伟惠鑫建设工程有限公司</w:t>
      </w:r>
    </w:p>
    <w:p w14:paraId="504FBCC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重庆澳荷福电子科技有限公司</w:t>
      </w:r>
    </w:p>
    <w:p w14:paraId="15AAAB08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重庆海碧消防安全技术有限公司</w:t>
      </w:r>
    </w:p>
    <w:p w14:paraId="60E1C7E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重庆远方建设工程有限公司</w:t>
      </w:r>
    </w:p>
    <w:p w14:paraId="6D58ADD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重庆业之汇建设工程有限公司</w:t>
      </w:r>
    </w:p>
    <w:p w14:paraId="4ED24F3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苏州思迪信息技术有限公司</w:t>
      </w:r>
    </w:p>
    <w:p w14:paraId="34B6861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重庆琮顺科技有限公司</w:t>
      </w:r>
    </w:p>
    <w:p w14:paraId="00ED658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重庆大川宏创实业有限公司</w:t>
      </w:r>
    </w:p>
    <w:p w14:paraId="7DE1A36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重庆安邦建设有限公司</w:t>
      </w:r>
    </w:p>
    <w:p w14:paraId="611A382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重庆文正玻璃科技有限公司</w:t>
      </w:r>
    </w:p>
    <w:p w14:paraId="7C930FA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重庆同瑞消防检测有限公司</w:t>
      </w:r>
    </w:p>
    <w:p w14:paraId="1256DB8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重庆富诺消防安全技术服务有限公司</w:t>
      </w:r>
    </w:p>
    <w:p w14:paraId="5E56B1C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重庆市宇邦线缆有限公司</w:t>
      </w:r>
    </w:p>
    <w:p w14:paraId="0182C34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重庆防隅安全技术服务有限公司</w:t>
      </w:r>
    </w:p>
    <w:p w14:paraId="6519512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重庆厦安消防设备有限责任公司</w:t>
      </w:r>
    </w:p>
    <w:p w14:paraId="737BB17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重庆重大建设工程质量检测有限公司</w:t>
      </w:r>
    </w:p>
    <w:p w14:paraId="62CA810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重庆美心麦森门业有限公司</w:t>
      </w:r>
    </w:p>
    <w:p w14:paraId="43615F6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重庆娅鑫防火科技有限公司</w:t>
      </w:r>
    </w:p>
    <w:p w14:paraId="1C7878E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重庆巴蜀新科门业有限公司</w:t>
      </w:r>
    </w:p>
    <w:p w14:paraId="4C5B1DC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重庆黑牛安装工程有限责任公司</w:t>
      </w:r>
    </w:p>
    <w:p w14:paraId="24202AD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重庆渝开恒消防安全技术服务有限责任公司</w:t>
      </w:r>
    </w:p>
    <w:p w14:paraId="7460A9B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重庆瑞奇仕消防工程有限公司</w:t>
      </w:r>
    </w:p>
    <w:p w14:paraId="33B8B3D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重庆市点击消防设备有限公司</w:t>
      </w:r>
    </w:p>
    <w:p w14:paraId="2208448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重庆宝上电缆有限公司</w:t>
      </w:r>
    </w:p>
    <w:p w14:paraId="45073F6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重庆发鑫防火门有限公司</w:t>
      </w:r>
    </w:p>
    <w:p w14:paraId="04992A4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四川佛能达科技有限公司</w:t>
      </w:r>
    </w:p>
    <w:p w14:paraId="746A1B9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重庆东玻玻璃有限公司</w:t>
      </w:r>
    </w:p>
    <w:p w14:paraId="5A68A4E6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四川科尚安防科技有限公司</w:t>
      </w:r>
    </w:p>
    <w:p w14:paraId="50C0DA4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重庆力克消防安全设备有限公司</w:t>
      </w:r>
    </w:p>
    <w:p w14:paraId="3279728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重庆明力空调设备有限公司</w:t>
      </w:r>
    </w:p>
    <w:p w14:paraId="441CD40D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重庆双江消防通风设备制造安装有限公司</w:t>
      </w:r>
    </w:p>
    <w:p w14:paraId="4F2CF47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重庆吉马暖通设备开发有限公司</w:t>
      </w:r>
    </w:p>
    <w:p w14:paraId="7B7AE37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重庆市雄吉通风设备有限公司</w:t>
      </w:r>
    </w:p>
    <w:p w14:paraId="2241B9A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重庆居安空调配件有限公司</w:t>
      </w:r>
    </w:p>
    <w:p w14:paraId="04E40074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重庆邦久通风设备制造有限公司</w:t>
      </w:r>
    </w:p>
    <w:p w14:paraId="109D01CC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重庆德宝通风设备有限公司</w:t>
      </w:r>
    </w:p>
    <w:p w14:paraId="2E450A40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重庆市必诚通风设备有限公司</w:t>
      </w:r>
    </w:p>
    <w:p w14:paraId="1FE4084E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重庆郎拓机电集团有限公司</w:t>
      </w:r>
    </w:p>
    <w:p w14:paraId="3AE79431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重庆云懿建筑安装工程有限公司</w:t>
      </w:r>
    </w:p>
    <w:p w14:paraId="27266189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重庆奥特赛斯消防工程有限公司</w:t>
      </w:r>
    </w:p>
    <w:p w14:paraId="7633C362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重庆重恒实业（集团）有限公司</w:t>
      </w:r>
    </w:p>
    <w:p w14:paraId="55E8FA6F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重庆银贸会展服务有限公司</w:t>
      </w:r>
    </w:p>
    <w:p w14:paraId="4C27FD1A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重庆大学</w:t>
      </w:r>
    </w:p>
    <w:p w14:paraId="557FF707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重庆艾特兰斯园林建筑规划设计有限公司</w:t>
      </w:r>
    </w:p>
    <w:p w14:paraId="2385ED93">
      <w:pPr>
        <w:numPr>
          <w:ilvl w:val="0"/>
          <w:numId w:val="1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重庆欧派信息科技有限公司</w:t>
      </w:r>
    </w:p>
    <w:p w14:paraId="1EA7B137">
      <w:pPr>
        <w:numPr>
          <w:ilvl w:val="0"/>
          <w:numId w:val="1"/>
        </w:numPr>
        <w:spacing w:line="600" w:lineRule="exact"/>
        <w:ind w:firstLine="295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重庆市市政设计研究院有限公司</w:t>
      </w:r>
    </w:p>
    <w:p w14:paraId="4D420890">
      <w:pPr>
        <w:spacing w:line="600" w:lineRule="exact"/>
        <w:ind w:firstLine="630" w:firstLineChars="196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 w:cs="方正仿宋_GBK"/>
          <w:b/>
          <w:bCs/>
          <w:sz w:val="32"/>
          <w:szCs w:val="32"/>
        </w:rPr>
        <w:t>二、个人会员代表（</w:t>
      </w:r>
      <w:r>
        <w:rPr>
          <w:rFonts w:hint="eastAsia" w:ascii="方正仿宋_GBK" w:eastAsia="方正仿宋_GBK" w:cs="方正仿宋_GBK"/>
          <w:b/>
          <w:bCs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方正仿宋_GBK" w:eastAsia="方正仿宋_GBK" w:cs="方正仿宋_GBK"/>
          <w:b/>
          <w:bCs/>
          <w:sz w:val="32"/>
          <w:szCs w:val="32"/>
        </w:rPr>
        <w:t>名）</w:t>
      </w:r>
    </w:p>
    <w:p w14:paraId="2919584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吴松荣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66F74571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朱新华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1444BEDB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蹇可银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5E03174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徐  烛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BE9F05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袁明清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2FBBB7EA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陈历军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921AB8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  华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443C4E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李昌杰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317885FD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谢吉宁  重庆工业设备安装集团</w:t>
      </w:r>
    </w:p>
    <w:p w14:paraId="4838236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徐培龙  重庆和航科技股份有限公司 </w:t>
      </w:r>
    </w:p>
    <w:p w14:paraId="4980D891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鲁  宁  重庆科技大学安全科技与工程学院</w:t>
      </w:r>
    </w:p>
    <w:p w14:paraId="019FA81A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罗先泽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50FAC6CE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  翔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重庆市规划设计研究院</w:t>
      </w:r>
    </w:p>
    <w:p w14:paraId="2F3AEA4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廖曙江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中机中联工程有限公司</w:t>
      </w:r>
    </w:p>
    <w:p w14:paraId="003EC940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刘  康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重庆渝北区军人事务局军人退休中心</w:t>
      </w:r>
    </w:p>
    <w:p w14:paraId="2F1AACA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张银山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原武警重庆市消防总队司令部战训处</w:t>
      </w:r>
    </w:p>
    <w:p w14:paraId="1FFB7CA3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黄建平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重庆市恒丰建筑消防设施维保有限公司</w:t>
      </w:r>
    </w:p>
    <w:p w14:paraId="04FF2B56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宋中才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重庆消防安全技术研究服务有限责任公司</w:t>
      </w:r>
    </w:p>
    <w:p w14:paraId="645B67F6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李明号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重庆铭鼎建筑设计咨询有限公司</w:t>
      </w:r>
    </w:p>
    <w:p w14:paraId="70EA19D7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蒋贵波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 重庆力杰消防工程有限公司</w:t>
      </w:r>
    </w:p>
    <w:p w14:paraId="424F7FCC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邵  强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重庆梦洋消防工程有限公司</w:t>
      </w:r>
    </w:p>
    <w:p w14:paraId="7F60F023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曾  惜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 重庆防隅安全技术服务有限公司</w:t>
      </w:r>
    </w:p>
    <w:p w14:paraId="17C44F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EF986"/>
    <w:multiLevelType w:val="singleLevel"/>
    <w:tmpl w:val="801EF9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8176778E"/>
    <w:multiLevelType w:val="multilevel"/>
    <w:tmpl w:val="8176778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218C2"/>
    <w:rsid w:val="1A311029"/>
    <w:rsid w:val="5E2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1611</Words>
  <Characters>1614</Characters>
  <Lines>0</Lines>
  <Paragraphs>0</Paragraphs>
  <TotalTime>0</TotalTime>
  <ScaleCrop>false</ScaleCrop>
  <LinksUpToDate>false</LinksUpToDate>
  <CharactersWithSpaces>1646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2025-07-16T03:30:00Z</dcterms:created>
  <dc:creator>all the best</dc:creator>
  <cp:lastModifiedBy>all the best</cp:lastModifiedBy>
  <dcterms:modified xsi:type="dcterms:W3CDTF">2025-10-21T03:42:14Z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A13A5964475646D7815BF61D2400D957_11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